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83B2"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1.AMAÇ</w:t>
      </w:r>
      <w:r w:rsidRPr="00A4498A">
        <w:rPr>
          <w:rFonts w:ascii="Times New Roman" w:hAnsi="Times New Roman" w:cs="Times New Roman"/>
          <w:sz w:val="20"/>
          <w:szCs w:val="20"/>
        </w:rPr>
        <w:t xml:space="preserve"> </w:t>
      </w:r>
    </w:p>
    <w:p w14:paraId="1F963E2D" w14:textId="6804C6A5" w:rsidR="00A4498A" w:rsidRPr="00A4498A" w:rsidRDefault="00A4498A" w:rsidP="00495870">
      <w:pPr>
        <w:spacing w:line="360" w:lineRule="auto"/>
        <w:ind w:firstLine="708"/>
        <w:jc w:val="both"/>
        <w:rPr>
          <w:rFonts w:ascii="Times New Roman" w:hAnsi="Times New Roman" w:cs="Times New Roman"/>
          <w:sz w:val="20"/>
          <w:szCs w:val="20"/>
        </w:rPr>
      </w:pPr>
      <w:r w:rsidRPr="00A4498A">
        <w:rPr>
          <w:rFonts w:ascii="Times New Roman" w:hAnsi="Times New Roman" w:cs="Times New Roman"/>
          <w:sz w:val="20"/>
          <w:szCs w:val="20"/>
        </w:rPr>
        <w:t xml:space="preserve">Prosedürün amacı; </w:t>
      </w:r>
      <w:r w:rsidR="0065013F">
        <w:rPr>
          <w:rFonts w:ascii="Times New Roman" w:hAnsi="Times New Roman" w:cs="Times New Roman"/>
          <w:sz w:val="20"/>
          <w:szCs w:val="20"/>
        </w:rPr>
        <w:t xml:space="preserve">Ağrı İbrahim Çeçen </w:t>
      </w:r>
      <w:r w:rsidRPr="00A4498A">
        <w:rPr>
          <w:rFonts w:ascii="Times New Roman" w:hAnsi="Times New Roman" w:cs="Times New Roman"/>
          <w:sz w:val="20"/>
          <w:szCs w:val="20"/>
        </w:rPr>
        <w:t xml:space="preserve">Üniversitesi Hizmet İçi Eğitim Yönetmeliği, Aday Memurların Yetiştirilmelerine Dair Yönetmelik ve 657 sayılı Devlet Memurları Kanunu gereği idari personelin sunduğu hizmetin verim ve kalitesini yükseltmek, görevleri ile ilgili bilgi ve becerilerini arttırmak, yaptıkları görevlerin öneminin ve hizmete uygunluğunun farkında olmalarını sağlamak, eğitim ihtiyaçlarının tespit edilerek, planlanması, uygulanması ve değerlendirilebilmesini sağlamaktır. </w:t>
      </w:r>
    </w:p>
    <w:p w14:paraId="61DBF739"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2.KAPSAM</w:t>
      </w:r>
      <w:r w:rsidRPr="00A4498A">
        <w:rPr>
          <w:rFonts w:ascii="Times New Roman" w:hAnsi="Times New Roman" w:cs="Times New Roman"/>
          <w:sz w:val="20"/>
          <w:szCs w:val="20"/>
        </w:rPr>
        <w:t xml:space="preserve"> </w:t>
      </w:r>
    </w:p>
    <w:p w14:paraId="4EA82C5C" w14:textId="79F47E54" w:rsidR="00A4498A" w:rsidRPr="00A4498A" w:rsidRDefault="00A4498A" w:rsidP="00495870">
      <w:pPr>
        <w:spacing w:line="360" w:lineRule="auto"/>
        <w:ind w:firstLine="708"/>
        <w:jc w:val="both"/>
        <w:rPr>
          <w:rFonts w:ascii="Times New Roman" w:hAnsi="Times New Roman" w:cs="Times New Roman"/>
          <w:sz w:val="20"/>
          <w:szCs w:val="20"/>
        </w:rPr>
      </w:pPr>
      <w:r w:rsidRPr="00A4498A">
        <w:rPr>
          <w:rFonts w:ascii="Times New Roman" w:hAnsi="Times New Roman" w:cs="Times New Roman"/>
          <w:sz w:val="20"/>
          <w:szCs w:val="20"/>
        </w:rPr>
        <w:t xml:space="preserve">Bu prosedür, </w:t>
      </w:r>
      <w:r w:rsidR="00CB0B99">
        <w:rPr>
          <w:rFonts w:ascii="Times New Roman" w:hAnsi="Times New Roman" w:cs="Times New Roman"/>
          <w:sz w:val="20"/>
          <w:szCs w:val="20"/>
        </w:rPr>
        <w:t xml:space="preserve">Ağrı İbrahim Çeçen </w:t>
      </w:r>
      <w:r w:rsidRPr="00A4498A">
        <w:rPr>
          <w:rFonts w:ascii="Times New Roman" w:hAnsi="Times New Roman" w:cs="Times New Roman"/>
          <w:sz w:val="20"/>
          <w:szCs w:val="20"/>
        </w:rPr>
        <w:t xml:space="preserve">Üniversitesi’ndeki görev yapan tüm idari personeli kapsamaktadır. </w:t>
      </w:r>
    </w:p>
    <w:p w14:paraId="24BA996B"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3.TANIMLAR</w:t>
      </w:r>
      <w:r w:rsidRPr="00A4498A">
        <w:rPr>
          <w:rFonts w:ascii="Times New Roman" w:hAnsi="Times New Roman" w:cs="Times New Roman"/>
          <w:sz w:val="20"/>
          <w:szCs w:val="20"/>
        </w:rPr>
        <w:t xml:space="preserve"> </w:t>
      </w:r>
    </w:p>
    <w:p w14:paraId="259C691A"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Hizmet İçi Eğitim:</w:t>
      </w:r>
      <w:r w:rsidRPr="00A4498A">
        <w:rPr>
          <w:rFonts w:ascii="Times New Roman" w:hAnsi="Times New Roman" w:cs="Times New Roman"/>
          <w:sz w:val="20"/>
          <w:szCs w:val="20"/>
        </w:rPr>
        <w:t xml:space="preserve"> </w:t>
      </w:r>
    </w:p>
    <w:p w14:paraId="7C78CC01" w14:textId="77777777" w:rsidR="00A4498A" w:rsidRPr="00A4498A" w:rsidRDefault="00A4498A" w:rsidP="00495870">
      <w:pPr>
        <w:spacing w:line="360" w:lineRule="auto"/>
        <w:ind w:firstLine="708"/>
        <w:jc w:val="both"/>
        <w:rPr>
          <w:rFonts w:ascii="Times New Roman" w:hAnsi="Times New Roman" w:cs="Times New Roman"/>
          <w:sz w:val="20"/>
          <w:szCs w:val="20"/>
        </w:rPr>
      </w:pPr>
      <w:r w:rsidRPr="00A4498A">
        <w:rPr>
          <w:rFonts w:ascii="Times New Roman" w:hAnsi="Times New Roman" w:cs="Times New Roman"/>
          <w:sz w:val="20"/>
          <w:szCs w:val="20"/>
        </w:rPr>
        <w:t xml:space="preserve">Üniversitemiz tarafından düzenlenen ve üniversite idari personelinin katıldığı eğitim faaliyetleridir. </w:t>
      </w:r>
    </w:p>
    <w:p w14:paraId="41374018"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Aday Memur Eğitimi:</w:t>
      </w:r>
      <w:r w:rsidRPr="00A4498A">
        <w:rPr>
          <w:rFonts w:ascii="Times New Roman" w:hAnsi="Times New Roman" w:cs="Times New Roman"/>
          <w:sz w:val="20"/>
          <w:szCs w:val="20"/>
        </w:rPr>
        <w:t xml:space="preserve"> </w:t>
      </w:r>
    </w:p>
    <w:p w14:paraId="7FA2AAC3" w14:textId="77777777" w:rsidR="00A4498A" w:rsidRPr="00A4498A" w:rsidRDefault="00A4498A" w:rsidP="00495870">
      <w:pPr>
        <w:spacing w:line="360" w:lineRule="auto"/>
        <w:ind w:firstLine="708"/>
        <w:jc w:val="both"/>
        <w:rPr>
          <w:rFonts w:ascii="Times New Roman" w:hAnsi="Times New Roman" w:cs="Times New Roman"/>
          <w:sz w:val="20"/>
          <w:szCs w:val="20"/>
        </w:rPr>
      </w:pPr>
      <w:r w:rsidRPr="00A4498A">
        <w:rPr>
          <w:rFonts w:ascii="Times New Roman" w:hAnsi="Times New Roman" w:cs="Times New Roman"/>
          <w:sz w:val="20"/>
          <w:szCs w:val="20"/>
        </w:rPr>
        <w:t xml:space="preserve">657 sayılı Devlet Memurları Kanununa tabi olarak ilk defa Devlet Memurluğuna atananları kapsar. </w:t>
      </w:r>
    </w:p>
    <w:p w14:paraId="1E7DF713"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4.SORUMLULUKLAR</w:t>
      </w:r>
      <w:r w:rsidRPr="00A4498A">
        <w:rPr>
          <w:rFonts w:ascii="Times New Roman" w:hAnsi="Times New Roman" w:cs="Times New Roman"/>
          <w:sz w:val="20"/>
          <w:szCs w:val="20"/>
        </w:rPr>
        <w:t xml:space="preserve"> </w:t>
      </w:r>
    </w:p>
    <w:p w14:paraId="617C4DAC" w14:textId="6ADB60D8" w:rsidR="00A4498A" w:rsidRPr="00A4498A" w:rsidRDefault="00A4498A" w:rsidP="00495870">
      <w:pPr>
        <w:spacing w:line="360" w:lineRule="auto"/>
        <w:ind w:firstLine="708"/>
        <w:jc w:val="both"/>
        <w:rPr>
          <w:rFonts w:ascii="Times New Roman" w:hAnsi="Times New Roman" w:cs="Times New Roman"/>
          <w:sz w:val="20"/>
          <w:szCs w:val="20"/>
        </w:rPr>
      </w:pPr>
      <w:r w:rsidRPr="00A4498A">
        <w:rPr>
          <w:rFonts w:ascii="Times New Roman" w:hAnsi="Times New Roman" w:cs="Times New Roman"/>
          <w:sz w:val="20"/>
          <w:szCs w:val="20"/>
        </w:rPr>
        <w:t>Bu prosedürün uygulanmasından ilgili Rektör Yardımcısı, Genel Sekreter, Personel Daire Başkan</w:t>
      </w:r>
      <w:r w:rsidR="002A0DCA">
        <w:rPr>
          <w:rFonts w:ascii="Times New Roman" w:hAnsi="Times New Roman" w:cs="Times New Roman"/>
          <w:sz w:val="20"/>
          <w:szCs w:val="20"/>
        </w:rPr>
        <w:t>lığı</w:t>
      </w:r>
      <w:r w:rsidRPr="00A4498A">
        <w:rPr>
          <w:rFonts w:ascii="Times New Roman" w:hAnsi="Times New Roman" w:cs="Times New Roman"/>
          <w:sz w:val="20"/>
          <w:szCs w:val="20"/>
        </w:rPr>
        <w:t xml:space="preserve"> sorumludur. </w:t>
      </w:r>
    </w:p>
    <w:p w14:paraId="78BC9B0B"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5.UYGULAMA</w:t>
      </w:r>
      <w:r w:rsidRPr="00A4498A">
        <w:rPr>
          <w:rFonts w:ascii="Times New Roman" w:hAnsi="Times New Roman" w:cs="Times New Roman"/>
          <w:sz w:val="20"/>
          <w:szCs w:val="20"/>
        </w:rPr>
        <w:t xml:space="preserve"> </w:t>
      </w:r>
    </w:p>
    <w:p w14:paraId="7694F3D9"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5.1. Planlı Eğitimlerin Uygulanması</w:t>
      </w:r>
      <w:r w:rsidRPr="00A4498A">
        <w:rPr>
          <w:rFonts w:ascii="Times New Roman" w:hAnsi="Times New Roman" w:cs="Times New Roman"/>
          <w:sz w:val="20"/>
          <w:szCs w:val="20"/>
        </w:rPr>
        <w:t xml:space="preserve"> </w:t>
      </w:r>
    </w:p>
    <w:p w14:paraId="4B5BB99A"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5.1.1. Görevde Yükselme ve Unvan Değişikliği</w:t>
      </w:r>
      <w:r w:rsidRPr="00A4498A">
        <w:rPr>
          <w:rFonts w:ascii="Times New Roman" w:hAnsi="Times New Roman" w:cs="Times New Roman"/>
          <w:sz w:val="20"/>
          <w:szCs w:val="20"/>
        </w:rPr>
        <w:t xml:space="preserve"> </w:t>
      </w:r>
    </w:p>
    <w:p w14:paraId="18EC26D5" w14:textId="77777777" w:rsidR="00A4498A" w:rsidRPr="00A4498A" w:rsidRDefault="00A4498A" w:rsidP="00495870">
      <w:pPr>
        <w:spacing w:line="360" w:lineRule="auto"/>
        <w:ind w:firstLine="708"/>
        <w:jc w:val="both"/>
        <w:rPr>
          <w:rFonts w:ascii="Times New Roman" w:hAnsi="Times New Roman" w:cs="Times New Roman"/>
          <w:sz w:val="20"/>
          <w:szCs w:val="20"/>
        </w:rPr>
      </w:pPr>
      <w:r w:rsidRPr="00A4498A">
        <w:rPr>
          <w:rFonts w:ascii="Times New Roman" w:hAnsi="Times New Roman" w:cs="Times New Roman"/>
          <w:sz w:val="20"/>
          <w:szCs w:val="20"/>
        </w:rPr>
        <w:t xml:space="preserve">Yükseköğretim Üst Kuruluşları İle Yükseköğretim Kurumları Personeli Görevde Yükselme ve Unvan Değişikliği Yönetmeliği doğrultusunda Görevde Yükselme ve Unvan Değişikliği işlemleri gerçekleştirilir. </w:t>
      </w:r>
    </w:p>
    <w:p w14:paraId="369A83B5" w14:textId="77777777" w:rsidR="00A4498A" w:rsidRPr="00A4498A" w:rsidRDefault="00A4498A" w:rsidP="00495870">
      <w:pPr>
        <w:spacing w:line="360" w:lineRule="auto"/>
        <w:jc w:val="both"/>
        <w:rPr>
          <w:rFonts w:ascii="Times New Roman" w:hAnsi="Times New Roman" w:cs="Times New Roman"/>
          <w:sz w:val="20"/>
          <w:szCs w:val="20"/>
        </w:rPr>
      </w:pPr>
      <w:r w:rsidRPr="00804624">
        <w:rPr>
          <w:rFonts w:ascii="Times New Roman" w:hAnsi="Times New Roman" w:cs="Times New Roman"/>
          <w:b/>
          <w:sz w:val="20"/>
          <w:szCs w:val="20"/>
        </w:rPr>
        <w:t>5.1.2. Aday Memur Eğitimi</w:t>
      </w:r>
      <w:r w:rsidRPr="00A4498A">
        <w:rPr>
          <w:rFonts w:ascii="Times New Roman" w:hAnsi="Times New Roman" w:cs="Times New Roman"/>
          <w:sz w:val="20"/>
          <w:szCs w:val="20"/>
        </w:rPr>
        <w:t xml:space="preserve"> </w:t>
      </w:r>
    </w:p>
    <w:p w14:paraId="60BB97C9"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5.1.2.1.</w:t>
      </w:r>
      <w:r w:rsidRPr="00A4498A">
        <w:rPr>
          <w:rFonts w:ascii="Times New Roman" w:hAnsi="Times New Roman" w:cs="Times New Roman"/>
          <w:sz w:val="20"/>
          <w:szCs w:val="20"/>
        </w:rPr>
        <w:t xml:space="preserve"> “Aday Memurların Yetiştirilmelerine Dair Genel Yönetmelik” doğrultusunda eğitim konuları, eğitimci, eğitim tarihi ve yeri belirlenir. Eğitim programı, Temel ve Hazırlayıcı Eğitim olmak üzere iki başlık altında hazırlanır. Aday Memur Eğitim Programı duyurusu yapılır. </w:t>
      </w:r>
    </w:p>
    <w:p w14:paraId="17BADC7A"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5.1.2.2.</w:t>
      </w:r>
      <w:r w:rsidRPr="00A4498A">
        <w:rPr>
          <w:rFonts w:ascii="Times New Roman" w:hAnsi="Times New Roman" w:cs="Times New Roman"/>
          <w:sz w:val="20"/>
          <w:szCs w:val="20"/>
        </w:rPr>
        <w:t xml:space="preserve"> Aday memurların, ilgili mevzuat doğrultusunda yapılacak eğitimlere katılması zorunludur. Aday memur olarak göreve başlayan personelin, en geç 24 ay içerisinde aday memur eğitim ve sınavına katılımı sağlanır. Bu eğitim ve sınava katılımın sağlanması görevli olduğu birim amirinin sorumluluğundadır.</w:t>
      </w:r>
    </w:p>
    <w:p w14:paraId="76A901B8" w14:textId="0F47CF8B"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5.1.2.3.</w:t>
      </w:r>
      <w:r w:rsidRPr="00A4498A">
        <w:rPr>
          <w:rFonts w:ascii="Times New Roman" w:hAnsi="Times New Roman" w:cs="Times New Roman"/>
          <w:sz w:val="20"/>
          <w:szCs w:val="20"/>
        </w:rPr>
        <w:t xml:space="preserve"> Aday memur eğitimleri için; </w:t>
      </w:r>
      <w:r w:rsidR="00804624">
        <w:rPr>
          <w:rFonts w:ascii="Times New Roman" w:hAnsi="Times New Roman" w:cs="Times New Roman"/>
          <w:sz w:val="20"/>
          <w:szCs w:val="20"/>
        </w:rPr>
        <w:t>Aile, Çalışma ve Sosyal Hizmetler Bakanlığının</w:t>
      </w:r>
      <w:r w:rsidRPr="00804624">
        <w:rPr>
          <w:rFonts w:ascii="Times New Roman" w:hAnsi="Times New Roman" w:cs="Times New Roman"/>
          <w:sz w:val="20"/>
          <w:szCs w:val="20"/>
        </w:rPr>
        <w:t xml:space="preserve"> hazırladığı kitap ve dokümanlar temin edilir.</w:t>
      </w:r>
      <w:r w:rsidRPr="00A4498A">
        <w:rPr>
          <w:rFonts w:ascii="Times New Roman" w:hAnsi="Times New Roman" w:cs="Times New Roman"/>
          <w:sz w:val="20"/>
          <w:szCs w:val="20"/>
        </w:rPr>
        <w:t xml:space="preserve"> </w:t>
      </w:r>
    </w:p>
    <w:p w14:paraId="4CB3E209"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5.1.2.4.</w:t>
      </w:r>
      <w:r w:rsidRPr="00A4498A">
        <w:rPr>
          <w:rFonts w:ascii="Times New Roman" w:hAnsi="Times New Roman" w:cs="Times New Roman"/>
          <w:sz w:val="20"/>
          <w:szCs w:val="20"/>
        </w:rPr>
        <w:t xml:space="preserve"> Eğitim ve Sınav Yürütme Komisyonu belirlenir. Komisyon, Rektörün atayacağı en az üç asil ve bir yedek üyeden oluşur. </w:t>
      </w:r>
    </w:p>
    <w:p w14:paraId="2BF34637" w14:textId="3A841139"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5.1.2.5.</w:t>
      </w:r>
      <w:r w:rsidRPr="00A4498A">
        <w:rPr>
          <w:rFonts w:ascii="Times New Roman" w:hAnsi="Times New Roman" w:cs="Times New Roman"/>
          <w:sz w:val="20"/>
          <w:szCs w:val="20"/>
        </w:rPr>
        <w:t xml:space="preserve"> </w:t>
      </w:r>
      <w:r w:rsidRPr="00804624">
        <w:rPr>
          <w:rFonts w:ascii="Times New Roman" w:hAnsi="Times New Roman" w:cs="Times New Roman"/>
          <w:sz w:val="20"/>
          <w:szCs w:val="20"/>
        </w:rPr>
        <w:t xml:space="preserve">Eğitimin başlamasıyla birlikte Hazırlayıcı Eğitim Programı, eğitimin başlangıç ve bitiş tarihleri, yeri ve eğitime katılacakların sayısı </w:t>
      </w:r>
      <w:r w:rsidR="00804624" w:rsidRPr="00804624">
        <w:rPr>
          <w:rFonts w:ascii="Times New Roman" w:hAnsi="Times New Roman" w:cs="Times New Roman"/>
          <w:sz w:val="20"/>
          <w:szCs w:val="20"/>
        </w:rPr>
        <w:t xml:space="preserve">Aile, Çalışma ve Sosyal Hizmetler Bakanlığına </w:t>
      </w:r>
      <w:r w:rsidRPr="00804624">
        <w:rPr>
          <w:rFonts w:ascii="Times New Roman" w:hAnsi="Times New Roman" w:cs="Times New Roman"/>
          <w:sz w:val="20"/>
          <w:szCs w:val="20"/>
        </w:rPr>
        <w:t>bildirilir.</w:t>
      </w:r>
      <w:r w:rsidRPr="00A4498A">
        <w:rPr>
          <w:rFonts w:ascii="Times New Roman" w:hAnsi="Times New Roman" w:cs="Times New Roman"/>
          <w:sz w:val="20"/>
          <w:szCs w:val="20"/>
        </w:rPr>
        <w:t xml:space="preserve"> </w:t>
      </w:r>
    </w:p>
    <w:p w14:paraId="2ED988BE"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5.1.2.6.</w:t>
      </w:r>
      <w:r w:rsidRPr="00A4498A">
        <w:rPr>
          <w:rFonts w:ascii="Times New Roman" w:hAnsi="Times New Roman" w:cs="Times New Roman"/>
          <w:sz w:val="20"/>
          <w:szCs w:val="20"/>
        </w:rPr>
        <w:t xml:space="preserve"> Eğitim sonunda yapılacak sınav için, temel ve hazırlayıcı eğitim konularında eğitimcilerden yeterli sayıda sınav sorusu istenir. Eğitimcilerden alınan sorular derlenerek sınav soruları hazırlanır. Yönetmelik gereği, sorular öğrenim düzeyine göre hazırlanır. </w:t>
      </w:r>
    </w:p>
    <w:p w14:paraId="6A5FB5EA"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5.1.2.7.</w:t>
      </w:r>
      <w:r w:rsidRPr="00A4498A">
        <w:rPr>
          <w:rFonts w:ascii="Times New Roman" w:hAnsi="Times New Roman" w:cs="Times New Roman"/>
          <w:sz w:val="20"/>
          <w:szCs w:val="20"/>
        </w:rPr>
        <w:t xml:space="preserve"> Eğitim ve Sınav Yürütme Komisyonunca sınav tarihi belirlenir, sınav yapılabilecek uygun yer temininden </w:t>
      </w:r>
      <w:r w:rsidRPr="00A4498A">
        <w:rPr>
          <w:rFonts w:ascii="Times New Roman" w:hAnsi="Times New Roman" w:cs="Times New Roman"/>
          <w:sz w:val="20"/>
          <w:szCs w:val="20"/>
        </w:rPr>
        <w:lastRenderedPageBreak/>
        <w:t xml:space="preserve">sonra ilgililere duyulur. </w:t>
      </w:r>
    </w:p>
    <w:p w14:paraId="74D2CA7D"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5.1.2.8.</w:t>
      </w:r>
      <w:r w:rsidRPr="00A4498A">
        <w:rPr>
          <w:rFonts w:ascii="Times New Roman" w:hAnsi="Times New Roman" w:cs="Times New Roman"/>
          <w:sz w:val="20"/>
          <w:szCs w:val="20"/>
        </w:rPr>
        <w:t xml:space="preserve"> Sınav soruları, eğitimde yer alan konuların ders saati ile orantılı olarak hazırlanır. Yönetmelikteki hususlar doğrultusunda sınav tamamlanır ve sonuçlar açıklanır. </w:t>
      </w:r>
    </w:p>
    <w:p w14:paraId="55AF209C"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5.2. Eğitimin İptali/Ertelenmesi</w:t>
      </w:r>
      <w:r w:rsidRPr="00A4498A">
        <w:rPr>
          <w:rFonts w:ascii="Times New Roman" w:hAnsi="Times New Roman" w:cs="Times New Roman"/>
          <w:sz w:val="20"/>
          <w:szCs w:val="20"/>
        </w:rPr>
        <w:t xml:space="preserve"> </w:t>
      </w:r>
    </w:p>
    <w:p w14:paraId="3A82DC9C" w14:textId="76A76E62" w:rsidR="00A4498A" w:rsidRPr="00A4498A" w:rsidRDefault="00A4498A" w:rsidP="00495870">
      <w:pPr>
        <w:spacing w:line="360" w:lineRule="auto"/>
        <w:ind w:firstLine="708"/>
        <w:jc w:val="both"/>
        <w:rPr>
          <w:rFonts w:ascii="Times New Roman" w:hAnsi="Times New Roman" w:cs="Times New Roman"/>
          <w:sz w:val="20"/>
          <w:szCs w:val="20"/>
        </w:rPr>
      </w:pPr>
      <w:r w:rsidRPr="00A4498A">
        <w:rPr>
          <w:rFonts w:ascii="Times New Roman" w:hAnsi="Times New Roman" w:cs="Times New Roman"/>
          <w:sz w:val="20"/>
          <w:szCs w:val="20"/>
        </w:rPr>
        <w:t xml:space="preserve">Eğitim programında (eğitimi veren kişi, eğitimin günü, yeri vb.) yer alan hususların değişmesi ya da eğitimin iptali durumunda, yeni bir üst yazı ile birimlere bilgi verilir. Eğitimci Ücreti Eğitimcilere ders ücreti verilmesi için Genel Sekreterliğe yazı yazılır. </w:t>
      </w:r>
    </w:p>
    <w:p w14:paraId="495621A4" w14:textId="65E5B858"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w:t>
      </w:r>
      <w:r w:rsidR="00E45142">
        <w:rPr>
          <w:rFonts w:ascii="Times New Roman" w:hAnsi="Times New Roman" w:cs="Times New Roman"/>
          <w:b/>
          <w:sz w:val="20"/>
          <w:szCs w:val="20"/>
        </w:rPr>
        <w:t>3</w:t>
      </w:r>
      <w:r w:rsidRPr="00A4498A">
        <w:rPr>
          <w:rFonts w:ascii="Times New Roman" w:hAnsi="Times New Roman" w:cs="Times New Roman"/>
          <w:b/>
          <w:sz w:val="20"/>
          <w:szCs w:val="20"/>
        </w:rPr>
        <w:t>. Eğitim Kayıtlarının Tutulması ve Saklanması</w:t>
      </w:r>
      <w:r w:rsidRPr="00A4498A">
        <w:rPr>
          <w:rFonts w:ascii="Times New Roman" w:hAnsi="Times New Roman" w:cs="Times New Roman"/>
          <w:sz w:val="20"/>
          <w:szCs w:val="20"/>
        </w:rPr>
        <w:t xml:space="preserve"> </w:t>
      </w:r>
    </w:p>
    <w:p w14:paraId="085569AC" w14:textId="5474C844"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5.</w:t>
      </w:r>
      <w:r w:rsidR="00E45142">
        <w:rPr>
          <w:rFonts w:ascii="Times New Roman" w:hAnsi="Times New Roman" w:cs="Times New Roman"/>
          <w:b/>
          <w:sz w:val="20"/>
          <w:szCs w:val="20"/>
        </w:rPr>
        <w:t>3</w:t>
      </w:r>
      <w:r w:rsidRPr="00A4498A">
        <w:rPr>
          <w:rFonts w:ascii="Times New Roman" w:hAnsi="Times New Roman" w:cs="Times New Roman"/>
          <w:b/>
          <w:sz w:val="20"/>
          <w:szCs w:val="20"/>
        </w:rPr>
        <w:t>.1.</w:t>
      </w:r>
      <w:r w:rsidRPr="00A4498A">
        <w:rPr>
          <w:rFonts w:ascii="Times New Roman" w:hAnsi="Times New Roman" w:cs="Times New Roman"/>
          <w:sz w:val="20"/>
          <w:szCs w:val="20"/>
        </w:rPr>
        <w:t xml:space="preserve"> Personelin katıldığı eğitimler, </w:t>
      </w:r>
      <w:r w:rsidR="003405E0">
        <w:rPr>
          <w:rFonts w:ascii="Times New Roman" w:hAnsi="Times New Roman" w:cs="Times New Roman"/>
          <w:sz w:val="20"/>
          <w:szCs w:val="20"/>
        </w:rPr>
        <w:t>Personel Özlük Otomasyonuna</w:t>
      </w:r>
      <w:r w:rsidR="00804624">
        <w:rPr>
          <w:rFonts w:ascii="Times New Roman" w:hAnsi="Times New Roman" w:cs="Times New Roman"/>
          <w:sz w:val="20"/>
          <w:szCs w:val="20"/>
        </w:rPr>
        <w:t xml:space="preserve"> işlenir ve ilgili dosyalarda saklanır.</w:t>
      </w:r>
      <w:r w:rsidRPr="00A4498A">
        <w:rPr>
          <w:rFonts w:ascii="Times New Roman" w:hAnsi="Times New Roman" w:cs="Times New Roman"/>
          <w:sz w:val="20"/>
          <w:szCs w:val="20"/>
        </w:rPr>
        <w:t xml:space="preserve"> </w:t>
      </w:r>
    </w:p>
    <w:p w14:paraId="4FC39DD6"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b/>
          <w:sz w:val="20"/>
          <w:szCs w:val="20"/>
        </w:rPr>
        <w:t>6. İLGİLİ DOKÜMANLAR</w:t>
      </w:r>
      <w:r w:rsidRPr="00A4498A">
        <w:rPr>
          <w:rFonts w:ascii="Times New Roman" w:hAnsi="Times New Roman" w:cs="Times New Roman"/>
          <w:sz w:val="20"/>
          <w:szCs w:val="20"/>
        </w:rPr>
        <w:t xml:space="preserve"> </w:t>
      </w:r>
    </w:p>
    <w:p w14:paraId="1E8AF6FB"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sz w:val="20"/>
          <w:szCs w:val="20"/>
        </w:rPr>
        <w:sym w:font="Symbol" w:char="F0B7"/>
      </w:r>
      <w:r w:rsidRPr="00A4498A">
        <w:rPr>
          <w:rFonts w:ascii="Times New Roman" w:hAnsi="Times New Roman" w:cs="Times New Roman"/>
          <w:sz w:val="20"/>
          <w:szCs w:val="20"/>
        </w:rPr>
        <w:t xml:space="preserve"> 657 sayılı Devlet Memurları Kanunu </w:t>
      </w:r>
    </w:p>
    <w:p w14:paraId="5431C5A9"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sz w:val="20"/>
          <w:szCs w:val="20"/>
        </w:rPr>
        <w:sym w:font="Symbol" w:char="F0B7"/>
      </w:r>
      <w:r w:rsidRPr="00A4498A">
        <w:rPr>
          <w:rFonts w:ascii="Times New Roman" w:hAnsi="Times New Roman" w:cs="Times New Roman"/>
          <w:sz w:val="20"/>
          <w:szCs w:val="20"/>
        </w:rPr>
        <w:t xml:space="preserve"> 2547 sayılı Yükseköğretim Kanunu </w:t>
      </w:r>
    </w:p>
    <w:p w14:paraId="1478D35E"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sz w:val="20"/>
          <w:szCs w:val="20"/>
        </w:rPr>
        <w:sym w:font="Symbol" w:char="F0B7"/>
      </w:r>
      <w:r w:rsidRPr="00A4498A">
        <w:rPr>
          <w:rFonts w:ascii="Times New Roman" w:hAnsi="Times New Roman" w:cs="Times New Roman"/>
          <w:sz w:val="20"/>
          <w:szCs w:val="20"/>
        </w:rPr>
        <w:t xml:space="preserve"> 2914 sayılı Yükseköğretim Personel Kanunu </w:t>
      </w:r>
    </w:p>
    <w:p w14:paraId="7A5170FF"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sz w:val="20"/>
          <w:szCs w:val="20"/>
        </w:rPr>
        <w:sym w:font="Symbol" w:char="F0B7"/>
      </w:r>
      <w:r w:rsidRPr="00A4498A">
        <w:rPr>
          <w:rFonts w:ascii="Times New Roman" w:hAnsi="Times New Roman" w:cs="Times New Roman"/>
          <w:sz w:val="20"/>
          <w:szCs w:val="20"/>
        </w:rPr>
        <w:t xml:space="preserve"> Aday Memurların Yetiştirilmelerine Dair Genel Yönetmelik </w:t>
      </w:r>
    </w:p>
    <w:p w14:paraId="2168DB27" w14:textId="77777777" w:rsidR="00A4498A" w:rsidRPr="00A4498A" w:rsidRDefault="00A4498A" w:rsidP="00495870">
      <w:pPr>
        <w:spacing w:line="360" w:lineRule="auto"/>
        <w:jc w:val="both"/>
        <w:rPr>
          <w:rFonts w:ascii="Times New Roman" w:hAnsi="Times New Roman" w:cs="Times New Roman"/>
          <w:sz w:val="20"/>
          <w:szCs w:val="20"/>
        </w:rPr>
      </w:pPr>
      <w:r w:rsidRPr="00A4498A">
        <w:rPr>
          <w:rFonts w:ascii="Times New Roman" w:hAnsi="Times New Roman" w:cs="Times New Roman"/>
          <w:sz w:val="20"/>
          <w:szCs w:val="20"/>
        </w:rPr>
        <w:sym w:font="Symbol" w:char="F0B7"/>
      </w:r>
      <w:r w:rsidRPr="00A4498A">
        <w:rPr>
          <w:rFonts w:ascii="Times New Roman" w:hAnsi="Times New Roman" w:cs="Times New Roman"/>
          <w:sz w:val="20"/>
          <w:szCs w:val="20"/>
        </w:rPr>
        <w:t xml:space="preserve"> Yükseköğretim Üst Kuruluşları İle Yükseköğretim Kurumları Personeli Görevde Yükselme ve Unvan Değişikliği Yönetmeliği</w:t>
      </w:r>
    </w:p>
    <w:sectPr w:rsidR="00A4498A" w:rsidRPr="00A4498A" w:rsidSect="001B5B4C">
      <w:headerReference w:type="even" r:id="rId7"/>
      <w:headerReference w:type="default" r:id="rId8"/>
      <w:footerReference w:type="even" r:id="rId9"/>
      <w:footerReference w:type="default" r:id="rId10"/>
      <w:headerReference w:type="first" r:id="rId11"/>
      <w:footerReference w:type="first" r:id="rId12"/>
      <w:type w:val="continuous"/>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D136D" w14:textId="77777777" w:rsidR="00C252E9" w:rsidRDefault="00C252E9" w:rsidP="004252A9">
      <w:r>
        <w:separator/>
      </w:r>
    </w:p>
  </w:endnote>
  <w:endnote w:type="continuationSeparator" w:id="0">
    <w:p w14:paraId="6A8EE525" w14:textId="77777777" w:rsidR="00C252E9" w:rsidRDefault="00C252E9"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7BF01" w14:textId="77777777" w:rsidR="00B46E7D" w:rsidRDefault="00B46E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1D1B35" w:rsidRPr="00192AC1" w14:paraId="139C8181" w14:textId="77777777" w:rsidTr="001B5B4C">
      <w:trPr>
        <w:trHeight w:val="747"/>
      </w:trPr>
      <w:tc>
        <w:tcPr>
          <w:tcW w:w="3259" w:type="dxa"/>
          <w:shd w:val="clear" w:color="auto" w:fill="auto"/>
        </w:tcPr>
        <w:p w14:paraId="61E34F8D" w14:textId="063A0026" w:rsidR="001D1B35" w:rsidRPr="00192AC1" w:rsidRDefault="003E39D6" w:rsidP="002B4506">
          <w:pPr>
            <w:pStyle w:val="AltBilgi"/>
            <w:jc w:val="center"/>
            <w:rPr>
              <w:rFonts w:ascii="Times New Roman" w:hAnsi="Times New Roman"/>
              <w:sz w:val="20"/>
            </w:rPr>
          </w:pPr>
          <w:r>
            <w:rPr>
              <w:rFonts w:ascii="Times New Roman" w:hAnsi="Times New Roman"/>
              <w:sz w:val="20"/>
            </w:rPr>
            <w:t>HAZIRLAYAN</w:t>
          </w:r>
        </w:p>
      </w:tc>
      <w:tc>
        <w:tcPr>
          <w:tcW w:w="3259" w:type="dxa"/>
          <w:shd w:val="clear" w:color="auto" w:fill="auto"/>
        </w:tcPr>
        <w:p w14:paraId="686FD1A7" w14:textId="7A2454AE" w:rsidR="001D1B35" w:rsidRPr="00192AC1" w:rsidRDefault="003E39D6" w:rsidP="002B4506">
          <w:pPr>
            <w:pStyle w:val="AltBilgi"/>
            <w:jc w:val="center"/>
            <w:rPr>
              <w:rFonts w:ascii="Times New Roman" w:hAnsi="Times New Roman"/>
              <w:sz w:val="20"/>
            </w:rPr>
          </w:pPr>
          <w:r>
            <w:rPr>
              <w:rFonts w:ascii="Times New Roman" w:hAnsi="Times New Roman"/>
              <w:sz w:val="20"/>
            </w:rPr>
            <w:t>KONTROL EDEN</w:t>
          </w:r>
        </w:p>
      </w:tc>
      <w:tc>
        <w:tcPr>
          <w:tcW w:w="2804" w:type="dxa"/>
          <w:shd w:val="clear" w:color="auto" w:fill="auto"/>
        </w:tcPr>
        <w:p w14:paraId="24CAD00E" w14:textId="29F99BBD" w:rsidR="001D1B35" w:rsidRPr="00192AC1" w:rsidRDefault="003E39D6" w:rsidP="002B4506">
          <w:pPr>
            <w:pStyle w:val="AltBilgi"/>
            <w:jc w:val="center"/>
            <w:rPr>
              <w:rFonts w:ascii="Times New Roman" w:hAnsi="Times New Roman"/>
              <w:sz w:val="20"/>
            </w:rPr>
          </w:pPr>
          <w:r>
            <w:rPr>
              <w:rFonts w:ascii="Times New Roman" w:hAnsi="Times New Roman"/>
              <w:sz w:val="20"/>
            </w:rPr>
            <w:t>ONAYLAYAN</w:t>
          </w:r>
        </w:p>
      </w:tc>
    </w:tr>
  </w:tbl>
  <w:p w14:paraId="7620F239" w14:textId="77777777" w:rsidR="001D1B35" w:rsidRDefault="001D1B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6682" w14:textId="77777777" w:rsidR="00B46E7D" w:rsidRDefault="00B46E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0C53D" w14:textId="77777777" w:rsidR="00C252E9" w:rsidRDefault="00C252E9"/>
  </w:footnote>
  <w:footnote w:type="continuationSeparator" w:id="0">
    <w:p w14:paraId="58790E21" w14:textId="77777777" w:rsidR="00C252E9" w:rsidRDefault="00C25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AF8E" w14:textId="77777777" w:rsidR="00B46E7D" w:rsidRDefault="00B46E7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FF4A" w14:textId="77777777"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7"/>
      <w:gridCol w:w="4921"/>
      <w:gridCol w:w="1478"/>
      <w:gridCol w:w="1252"/>
    </w:tblGrid>
    <w:tr w:rsidR="006A05D1" w:rsidRPr="00151E02" w14:paraId="42A17EC2" w14:textId="77777777" w:rsidTr="006A05D1">
      <w:trPr>
        <w:trHeight w:val="276"/>
      </w:trPr>
      <w:tc>
        <w:tcPr>
          <w:tcW w:w="1298" w:type="dxa"/>
          <w:vMerge w:val="restart"/>
          <w:vAlign w:val="center"/>
        </w:tcPr>
        <w:p w14:paraId="25019D8A" w14:textId="2B842EAD" w:rsidR="006A05D1" w:rsidRPr="00FD0360" w:rsidRDefault="00CB0B99" w:rsidP="002B4506">
          <w:pPr>
            <w:pStyle w:val="stBilgi"/>
            <w:jc w:val="center"/>
            <w:rPr>
              <w:rFonts w:ascii="Arial" w:hAnsi="Arial" w:cs="Arial"/>
            </w:rPr>
          </w:pPr>
          <w:r w:rsidRPr="00CB0B99">
            <w:rPr>
              <w:rFonts w:ascii="Arial" w:hAnsi="Arial" w:cs="Arial"/>
              <w:noProof/>
              <w:lang w:bidi="ar-SA"/>
            </w:rPr>
            <w:drawing>
              <wp:inline distT="0" distB="0" distL="0" distR="0" wp14:anchorId="1F927A4E" wp14:editId="3B58D3DE">
                <wp:extent cx="676275" cy="949386"/>
                <wp:effectExtent l="0" t="0" r="0" b="3175"/>
                <wp:docPr id="2" name="Resim 2"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71" cy="950363"/>
                        </a:xfrm>
                        <a:prstGeom prst="rect">
                          <a:avLst/>
                        </a:prstGeom>
                        <a:noFill/>
                        <a:ln>
                          <a:noFill/>
                        </a:ln>
                      </pic:spPr>
                    </pic:pic>
                  </a:graphicData>
                </a:graphic>
              </wp:inline>
            </w:drawing>
          </w:r>
        </w:p>
      </w:tc>
      <w:tc>
        <w:tcPr>
          <w:tcW w:w="5099" w:type="dxa"/>
          <w:vMerge w:val="restart"/>
          <w:vAlign w:val="center"/>
        </w:tcPr>
        <w:p w14:paraId="4A058116" w14:textId="74FD1C4B" w:rsidR="00A4498A" w:rsidRPr="00A4498A" w:rsidRDefault="00CB0B99" w:rsidP="00A4498A">
          <w:pPr>
            <w:pStyle w:val="stBilgi"/>
            <w:jc w:val="center"/>
            <w:rPr>
              <w:rFonts w:ascii="Times New Roman" w:hAnsi="Times New Roman" w:cs="Times New Roman"/>
              <w:b/>
            </w:rPr>
          </w:pPr>
          <w:r>
            <w:rPr>
              <w:rFonts w:ascii="Times New Roman" w:hAnsi="Times New Roman" w:cs="Times New Roman"/>
              <w:b/>
            </w:rPr>
            <w:t xml:space="preserve">AĞRI İBRAHİM ÇEÇEN </w:t>
          </w:r>
          <w:r w:rsidR="00A4498A" w:rsidRPr="00A4498A">
            <w:rPr>
              <w:rFonts w:ascii="Times New Roman" w:hAnsi="Times New Roman" w:cs="Times New Roman"/>
              <w:b/>
            </w:rPr>
            <w:t xml:space="preserve">ÜNİVERSİTESİ </w:t>
          </w:r>
        </w:p>
        <w:p w14:paraId="50360D8C" w14:textId="77777777" w:rsidR="006A05D1" w:rsidRPr="00373438" w:rsidRDefault="00A4498A" w:rsidP="00A4498A">
          <w:pPr>
            <w:pStyle w:val="stBilgi"/>
            <w:jc w:val="center"/>
            <w:rPr>
              <w:rFonts w:ascii="Times New Roman" w:hAnsi="Times New Roman" w:cs="Times New Roman"/>
              <w:b/>
            </w:rPr>
          </w:pPr>
          <w:r w:rsidRPr="00A4498A">
            <w:rPr>
              <w:rFonts w:ascii="Times New Roman" w:hAnsi="Times New Roman" w:cs="Times New Roman"/>
              <w:b/>
            </w:rPr>
            <w:t xml:space="preserve">HİZMET İÇİ EĞİTİM </w:t>
          </w:r>
          <w:r w:rsidR="006A05D1" w:rsidRPr="00A4498A">
            <w:rPr>
              <w:rFonts w:ascii="Times New Roman" w:hAnsi="Times New Roman" w:cs="Times New Roman"/>
              <w:b/>
            </w:rPr>
            <w:t>PROSEDÜRÜ</w:t>
          </w:r>
        </w:p>
      </w:tc>
      <w:tc>
        <w:tcPr>
          <w:tcW w:w="1511" w:type="dxa"/>
          <w:vAlign w:val="center"/>
        </w:tcPr>
        <w:p w14:paraId="44B2848F"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266" w:type="dxa"/>
          <w:vAlign w:val="center"/>
        </w:tcPr>
        <w:p w14:paraId="0F942D7B" w14:textId="5056774F" w:rsidR="006A05D1" w:rsidRPr="009A068A" w:rsidRDefault="00B46E7D" w:rsidP="00495870">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P</w:t>
          </w:r>
          <w:r w:rsidR="00A4498A">
            <w:rPr>
              <w:rFonts w:ascii="Times New Roman" w:eastAsia="Times New Roman" w:hAnsi="Times New Roman"/>
              <w:snapToGrid w:val="0"/>
              <w:sz w:val="18"/>
              <w:szCs w:val="18"/>
            </w:rPr>
            <w:t>R-0</w:t>
          </w:r>
          <w:r w:rsidR="00BC1DA0">
            <w:rPr>
              <w:rFonts w:ascii="Times New Roman" w:eastAsia="Times New Roman" w:hAnsi="Times New Roman"/>
              <w:snapToGrid w:val="0"/>
              <w:sz w:val="18"/>
              <w:szCs w:val="18"/>
            </w:rPr>
            <w:t>11</w:t>
          </w:r>
        </w:p>
      </w:tc>
    </w:tr>
    <w:tr w:rsidR="006A05D1" w:rsidRPr="00151E02" w14:paraId="5557A178" w14:textId="77777777" w:rsidTr="006A05D1">
      <w:trPr>
        <w:trHeight w:val="276"/>
      </w:trPr>
      <w:tc>
        <w:tcPr>
          <w:tcW w:w="1298" w:type="dxa"/>
          <w:vMerge/>
          <w:vAlign w:val="center"/>
        </w:tcPr>
        <w:p w14:paraId="48889F5C" w14:textId="77777777" w:rsidR="006A05D1" w:rsidRPr="00FD0360" w:rsidRDefault="006A05D1" w:rsidP="002B4506">
          <w:pPr>
            <w:pStyle w:val="stBilgi"/>
            <w:jc w:val="center"/>
            <w:rPr>
              <w:rFonts w:ascii="Arial" w:hAnsi="Arial" w:cs="Arial"/>
            </w:rPr>
          </w:pPr>
        </w:p>
      </w:tc>
      <w:tc>
        <w:tcPr>
          <w:tcW w:w="5099" w:type="dxa"/>
          <w:vMerge/>
          <w:vAlign w:val="center"/>
        </w:tcPr>
        <w:p w14:paraId="3C565FD1"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58A6B522"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266" w:type="dxa"/>
          <w:vAlign w:val="center"/>
        </w:tcPr>
        <w:p w14:paraId="0E7FBBE3" w14:textId="170394E8" w:rsidR="006A05D1" w:rsidRPr="009A068A" w:rsidRDefault="00CB0B99" w:rsidP="000578CF">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26.02.2024</w:t>
          </w:r>
        </w:p>
      </w:tc>
    </w:tr>
    <w:tr w:rsidR="006A05D1" w:rsidRPr="00151E02" w14:paraId="41BF6A19" w14:textId="77777777" w:rsidTr="006A05D1">
      <w:trPr>
        <w:trHeight w:val="276"/>
      </w:trPr>
      <w:tc>
        <w:tcPr>
          <w:tcW w:w="1298" w:type="dxa"/>
          <w:vMerge/>
          <w:vAlign w:val="center"/>
        </w:tcPr>
        <w:p w14:paraId="1DDA66AA" w14:textId="77777777" w:rsidR="006A05D1" w:rsidRPr="00FD0360" w:rsidRDefault="006A05D1" w:rsidP="002B4506">
          <w:pPr>
            <w:pStyle w:val="stBilgi"/>
            <w:jc w:val="center"/>
            <w:rPr>
              <w:rFonts w:ascii="Arial" w:hAnsi="Arial" w:cs="Arial"/>
            </w:rPr>
          </w:pPr>
        </w:p>
      </w:tc>
      <w:tc>
        <w:tcPr>
          <w:tcW w:w="5099" w:type="dxa"/>
          <w:vMerge/>
          <w:vAlign w:val="center"/>
        </w:tcPr>
        <w:p w14:paraId="5EA15B14"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6F2FE781"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266" w:type="dxa"/>
          <w:vAlign w:val="center"/>
        </w:tcPr>
        <w:p w14:paraId="1BD12685" w14:textId="77777777" w:rsidR="006A05D1" w:rsidRPr="009A068A" w:rsidRDefault="006A05D1" w:rsidP="00005F64">
          <w:pPr>
            <w:pStyle w:val="stBilgi"/>
            <w:rPr>
              <w:rFonts w:ascii="Times New Roman" w:eastAsia="Times New Roman" w:hAnsi="Times New Roman"/>
              <w:snapToGrid w:val="0"/>
              <w:sz w:val="18"/>
              <w:szCs w:val="18"/>
            </w:rPr>
          </w:pPr>
        </w:p>
      </w:tc>
    </w:tr>
    <w:tr w:rsidR="006A05D1" w:rsidRPr="00151E02" w14:paraId="5A4DAB0C" w14:textId="77777777" w:rsidTr="006A05D1">
      <w:trPr>
        <w:trHeight w:val="276"/>
      </w:trPr>
      <w:tc>
        <w:tcPr>
          <w:tcW w:w="1298" w:type="dxa"/>
          <w:vMerge/>
          <w:vAlign w:val="center"/>
        </w:tcPr>
        <w:p w14:paraId="67561A3F" w14:textId="77777777" w:rsidR="006A05D1" w:rsidRPr="00FD0360" w:rsidRDefault="006A05D1" w:rsidP="002B4506">
          <w:pPr>
            <w:pStyle w:val="stBilgi"/>
            <w:jc w:val="center"/>
            <w:rPr>
              <w:rFonts w:ascii="Arial" w:hAnsi="Arial" w:cs="Arial"/>
            </w:rPr>
          </w:pPr>
        </w:p>
      </w:tc>
      <w:tc>
        <w:tcPr>
          <w:tcW w:w="5099" w:type="dxa"/>
          <w:vMerge/>
          <w:vAlign w:val="center"/>
        </w:tcPr>
        <w:p w14:paraId="6D39C291"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5BEA3327"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266" w:type="dxa"/>
          <w:vAlign w:val="center"/>
        </w:tcPr>
        <w:p w14:paraId="42B95063" w14:textId="77777777"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14:paraId="381AA278" w14:textId="77777777" w:rsidTr="006A05D1">
      <w:trPr>
        <w:trHeight w:val="276"/>
      </w:trPr>
      <w:tc>
        <w:tcPr>
          <w:tcW w:w="1298" w:type="dxa"/>
          <w:vMerge/>
          <w:vAlign w:val="center"/>
        </w:tcPr>
        <w:p w14:paraId="70A7D754" w14:textId="77777777" w:rsidR="006A05D1" w:rsidRPr="00FD0360" w:rsidRDefault="006A05D1" w:rsidP="002B4506">
          <w:pPr>
            <w:pStyle w:val="stBilgi"/>
            <w:jc w:val="center"/>
            <w:rPr>
              <w:rFonts w:ascii="Arial" w:hAnsi="Arial" w:cs="Arial"/>
            </w:rPr>
          </w:pPr>
        </w:p>
      </w:tc>
      <w:tc>
        <w:tcPr>
          <w:tcW w:w="5099" w:type="dxa"/>
          <w:vMerge/>
          <w:vAlign w:val="center"/>
        </w:tcPr>
        <w:p w14:paraId="71FCA7E6"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04C22276"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266" w:type="dxa"/>
          <w:vAlign w:val="center"/>
        </w:tcPr>
        <w:sdt>
          <w:sdtPr>
            <w:id w:val="250395305"/>
            <w:docPartObj>
              <w:docPartGallery w:val="Page Numbers (Top of Page)"/>
              <w:docPartUnique/>
            </w:docPartObj>
          </w:sdtPr>
          <w:sdtContent>
            <w:p w14:paraId="26B0BEBE" w14:textId="3780DBF6" w:rsidR="006A05D1" w:rsidRDefault="003B6403">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65013F">
                <w:rPr>
                  <w:rFonts w:ascii="Times New Roman" w:eastAsia="Times New Roman" w:hAnsi="Times New Roman"/>
                  <w:noProof/>
                  <w:snapToGrid w:val="0"/>
                  <w:sz w:val="18"/>
                  <w:szCs w:val="18"/>
                </w:rPr>
                <w:t>1</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65013F">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p>
          </w:sdtContent>
        </w:sdt>
        <w:p w14:paraId="65924980" w14:textId="77777777" w:rsidR="006A05D1" w:rsidRPr="00FD0360" w:rsidRDefault="006A05D1" w:rsidP="002B4506">
          <w:pPr>
            <w:pStyle w:val="stBilgi"/>
            <w:rPr>
              <w:rFonts w:ascii="Arial" w:hAnsi="Arial" w:cs="Arial"/>
              <w:b/>
              <w:sz w:val="18"/>
            </w:rPr>
          </w:pPr>
        </w:p>
      </w:tc>
    </w:tr>
  </w:tbl>
  <w:p w14:paraId="70D7AFCE" w14:textId="77777777" w:rsidR="001D1B35" w:rsidRDefault="001D1B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989F" w14:textId="77777777" w:rsidR="00B46E7D" w:rsidRDefault="00B46E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1131538">
    <w:abstractNumId w:val="1"/>
  </w:num>
  <w:num w:numId="2" w16cid:durableId="1976174821">
    <w:abstractNumId w:val="2"/>
  </w:num>
  <w:num w:numId="3" w16cid:durableId="184623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A9"/>
    <w:rsid w:val="000578CF"/>
    <w:rsid w:val="000C0D8B"/>
    <w:rsid w:val="001B5B4C"/>
    <w:rsid w:val="001D1B35"/>
    <w:rsid w:val="00205574"/>
    <w:rsid w:val="002341E8"/>
    <w:rsid w:val="002A0DCA"/>
    <w:rsid w:val="002A4EEF"/>
    <w:rsid w:val="002F7FF5"/>
    <w:rsid w:val="00312BDA"/>
    <w:rsid w:val="0032748B"/>
    <w:rsid w:val="003405E0"/>
    <w:rsid w:val="003B6403"/>
    <w:rsid w:val="003B75E3"/>
    <w:rsid w:val="003E39D6"/>
    <w:rsid w:val="003E41E6"/>
    <w:rsid w:val="004252A9"/>
    <w:rsid w:val="00427113"/>
    <w:rsid w:val="00433EA6"/>
    <w:rsid w:val="00450AE1"/>
    <w:rsid w:val="00454C30"/>
    <w:rsid w:val="00495870"/>
    <w:rsid w:val="004A737C"/>
    <w:rsid w:val="00583C96"/>
    <w:rsid w:val="00611F63"/>
    <w:rsid w:val="0065013F"/>
    <w:rsid w:val="006A05D1"/>
    <w:rsid w:val="006B1EB3"/>
    <w:rsid w:val="00716821"/>
    <w:rsid w:val="00773827"/>
    <w:rsid w:val="007836C5"/>
    <w:rsid w:val="00804624"/>
    <w:rsid w:val="00976B87"/>
    <w:rsid w:val="009E1D14"/>
    <w:rsid w:val="009F2ED3"/>
    <w:rsid w:val="00A118BE"/>
    <w:rsid w:val="00A11C4D"/>
    <w:rsid w:val="00A4498A"/>
    <w:rsid w:val="00A471F4"/>
    <w:rsid w:val="00A71EEB"/>
    <w:rsid w:val="00A84774"/>
    <w:rsid w:val="00AB1381"/>
    <w:rsid w:val="00AC4C6B"/>
    <w:rsid w:val="00B41237"/>
    <w:rsid w:val="00B46E7D"/>
    <w:rsid w:val="00BC1DA0"/>
    <w:rsid w:val="00BC6338"/>
    <w:rsid w:val="00BD557B"/>
    <w:rsid w:val="00BD55EF"/>
    <w:rsid w:val="00C04D20"/>
    <w:rsid w:val="00C1592B"/>
    <w:rsid w:val="00C16105"/>
    <w:rsid w:val="00C252E9"/>
    <w:rsid w:val="00C63E8F"/>
    <w:rsid w:val="00C77A47"/>
    <w:rsid w:val="00CB0B99"/>
    <w:rsid w:val="00CD5FD6"/>
    <w:rsid w:val="00DB484B"/>
    <w:rsid w:val="00E45142"/>
    <w:rsid w:val="00EE2DC9"/>
    <w:rsid w:val="00F62833"/>
    <w:rsid w:val="00FC101F"/>
    <w:rsid w:val="00FD4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E70C"/>
  <w15:docId w15:val="{F4A96DAA-5BE1-4A6E-9FDE-4210DA23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3159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RECEP KURT</cp:lastModifiedBy>
  <cp:revision>5</cp:revision>
  <dcterms:created xsi:type="dcterms:W3CDTF">2024-03-04T11:33:00Z</dcterms:created>
  <dcterms:modified xsi:type="dcterms:W3CDTF">2024-08-12T13:36:00Z</dcterms:modified>
</cp:coreProperties>
</file>